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补考申请</w:t>
      </w:r>
    </w:p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安徽省物业管理协会：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本人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>姓名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，身份证号码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</w:rPr>
        <w:t>身份证号码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，系省物协会员单位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>单位名称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员工。已于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>某年某月某日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参加协会组织的物业管理员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>四或三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级考试，其中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>理论或实操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已过，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实操或理论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未过，现申请参加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某年某月某日  </w:t>
      </w:r>
      <w:r>
        <w:rPr>
          <w:rFonts w:hint="eastAsia" w:ascii="仿宋" w:hAnsi="仿宋" w:eastAsia="仿宋"/>
          <w:sz w:val="30"/>
          <w:szCs w:val="30"/>
        </w:rPr>
        <w:t>补考。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28575</wp:posOffset>
            </wp:positionV>
            <wp:extent cx="1864360" cy="1958975"/>
            <wp:effectExtent l="0" t="0" r="2540" b="3175"/>
            <wp:wrapSquare wrapText="bothSides"/>
            <wp:docPr id="1" name="图片 1" descr="物业管理员评价认定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物业管理员评价认定群聊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015" cy="19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</w:p>
    <w:p>
      <w:pPr>
        <w:ind w:firstLine="2400" w:firstLineChars="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申请人：</w:t>
      </w:r>
      <w:r>
        <w:rPr>
          <w:rFonts w:hint="eastAsia" w:ascii="仿宋" w:hAnsi="仿宋" w:eastAsia="仿宋"/>
          <w:sz w:val="30"/>
          <w:szCs w:val="30"/>
          <w:u w:val="single"/>
        </w:rPr>
        <w:t>本人手写签名</w:t>
      </w:r>
    </w:p>
    <w:p>
      <w:pPr>
        <w:ind w:firstLine="2400" w:firstLineChars="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时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间：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1.补考仅限单科未过的学员，且补考只能一次。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需补考人员，请按要求填好本文件后扫描为pdf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文件，</w:t>
      </w:r>
      <w:r>
        <w:rPr>
          <w:rFonts w:hint="eastAsia" w:ascii="仿宋" w:hAnsi="仿宋" w:eastAsia="仿宋"/>
          <w:color w:val="0000FF"/>
          <w:sz w:val="28"/>
          <w:szCs w:val="28"/>
          <w:lang w:val="en-US" w:eastAsia="zh-CN"/>
        </w:rPr>
        <w:t>和正考时递交的材料一起，</w:t>
      </w:r>
      <w:r>
        <w:rPr>
          <w:rFonts w:hint="eastAsia" w:ascii="仿宋" w:hAnsi="仿宋" w:eastAsia="仿宋"/>
          <w:sz w:val="28"/>
          <w:szCs w:val="28"/>
        </w:rPr>
        <w:t>发送至邮箱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fldChar w:fldCharType="begin"/>
      </w:r>
      <w:r>
        <w:instrText xml:space="preserve"> HYPERLINK "mailto:ahwxjnrd@163.com"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single"/>
        </w:rPr>
        <w:t>ahwxjnrd@163.com</w:t>
      </w:r>
      <w:r>
        <w:rPr>
          <w:rFonts w:hint="eastAsia" w:ascii="仿宋" w:hAnsi="仿宋" w:eastAsia="仿宋" w:cs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并及时</w:t>
      </w:r>
      <w:r>
        <w:rPr>
          <w:rFonts w:hint="eastAsia" w:ascii="仿宋" w:hAnsi="仿宋" w:eastAsia="仿宋" w:cs="Times New Roman"/>
          <w:sz w:val="28"/>
          <w:szCs w:val="28"/>
        </w:rPr>
        <w:t>实名</w:t>
      </w:r>
      <w:r>
        <w:rPr>
          <w:rFonts w:hint="eastAsia" w:ascii="仿宋" w:hAnsi="仿宋" w:eastAsia="仿宋"/>
          <w:sz w:val="28"/>
          <w:szCs w:val="28"/>
        </w:rPr>
        <w:t>加群</w:t>
      </w:r>
      <w:r>
        <w:rPr>
          <w:rFonts w:hint="eastAsia" w:ascii="仿宋" w:hAnsi="仿宋" w:eastAsia="仿宋" w:cs="Times New Roman"/>
          <w:sz w:val="28"/>
          <w:szCs w:val="28"/>
        </w:rPr>
        <w:t>，务必关注群消息。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E"/>
    <w:rsid w:val="000E03A6"/>
    <w:rsid w:val="00225B60"/>
    <w:rsid w:val="0060500D"/>
    <w:rsid w:val="00E702F5"/>
    <w:rsid w:val="00EE0F0E"/>
    <w:rsid w:val="00F703D9"/>
    <w:rsid w:val="3AD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2022-01-20T02:59:00Z</dcterms:created>
  <dc:creator>物业 协会</dc:creator>
  <cp:lastModifiedBy>何</cp:lastModifiedBy>
  <dcterms:modified xsi:type="dcterms:W3CDTF">2023-07-04T06:05:28Z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E1B21FB997A34401825B150D54700AB9</vt:lpwstr>
  </property>
</Properties>
</file>